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2020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CO-OP MONTH</w:t>
      </w:r>
      <w:r>
        <w:rPr>
          <w:rFonts w:ascii="Times" w:eastAsia="Times" w:hAnsi="Times" w:cs="Times"/>
          <w:b/>
          <w:color w:val="000000"/>
          <w:sz w:val="22"/>
          <w:szCs w:val="22"/>
        </w:rPr>
        <w:br/>
        <w:t>PROCLAMATION/DECLARATION TEMPLATE</w:t>
      </w:r>
    </w:p>
    <w:p w14:paraId="00000002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for Local Cities &amp; Towns</w:t>
      </w:r>
    </w:p>
    <w:p w14:paraId="00000003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the first national “Co-op Month” was celebrated in 1964 by the U.S. Department of Agriculture and has since been celebrated every October in the Unite</w:t>
      </w:r>
      <w:r>
        <w:rPr>
          <w:rFonts w:ascii="Times" w:eastAsia="Times" w:hAnsi="Times" w:cs="Times"/>
          <w:sz w:val="22"/>
          <w:szCs w:val="22"/>
        </w:rPr>
        <w:t>d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States of America; and</w:t>
      </w:r>
    </w:p>
    <w:p w14:paraId="00000004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</w:t>
      </w:r>
      <w:r>
        <w:rPr>
          <w:color w:val="000000"/>
          <w:sz w:val="22"/>
          <w:szCs w:val="22"/>
        </w:rPr>
        <w:t xml:space="preserve">o-operatives are businesses that are locally owned by everyday people who join together to achieve shared goals, solve a challenge, or meet a community need; and </w:t>
      </w:r>
    </w:p>
    <w:p w14:paraId="00000005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are recognized in the laws and statu</w:t>
      </w:r>
      <w:r>
        <w:rPr>
          <w:rFonts w:ascii="Times" w:eastAsia="Times" w:hAnsi="Times" w:cs="Times"/>
          <w:color w:val="000000"/>
          <w:sz w:val="22"/>
          <w:szCs w:val="22"/>
        </w:rPr>
        <w:t>tes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as user-owned, democratically governed enterprises, giving people a real stake in their economic destiny and the future of their communities; and </w:t>
      </w:r>
    </w:p>
    <w:p w14:paraId="00000006" w14:textId="646B64D3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WHEREAS, co-operatives enable people to </w:t>
      </w:r>
      <w:r>
        <w:rPr>
          <w:rFonts w:ascii="Times" w:eastAsia="Times" w:hAnsi="Times" w:cs="Times"/>
          <w:sz w:val="22"/>
          <w:szCs w:val="22"/>
        </w:rPr>
        <w:t>meet a wide variety of needs, goals and asp</w:t>
      </w:r>
      <w:r>
        <w:rPr>
          <w:rFonts w:ascii="Times" w:eastAsia="Times" w:hAnsi="Times" w:cs="Times"/>
          <w:sz w:val="22"/>
          <w:szCs w:val="22"/>
        </w:rPr>
        <w:t>irations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including healthy food, employment, farm products, financial services (credit unions), 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electric, telephone and cable services, and health care, housing, and insurance; and </w:t>
      </w:r>
    </w:p>
    <w:p w14:paraId="00000007" w14:textId="77777777" w:rsidR="00A63CD5" w:rsidRDefault="00F94CA3">
      <w:pPr>
        <w:spacing w:before="120" w:after="120" w:line="276" w:lineRule="auto"/>
        <w:rPr>
          <w:rFonts w:ascii="Times" w:eastAsia="Times" w:hAnsi="Times" w:cs="Times"/>
          <w:sz w:val="22"/>
          <w:szCs w:val="22"/>
        </w:rPr>
      </w:pPr>
      <w:r>
        <w:rPr>
          <w:sz w:val="20"/>
          <w:szCs w:val="20"/>
        </w:rPr>
        <w:t>WHEREAS, in the United States, there are about 65,000 co-operatives, and one out of every three people is a member of a cooperative.  Around the world, there are about 3 million co-operatives, and about 12% of the human population are members of a co-op. A</w:t>
      </w:r>
      <w:r>
        <w:rPr>
          <w:sz w:val="20"/>
          <w:szCs w:val="20"/>
        </w:rPr>
        <w:t xml:space="preserve">bout 10% of the world’s population, or around 280 million people, are employed by co-ops. </w:t>
      </w:r>
    </w:p>
    <w:p w14:paraId="00000008" w14:textId="52CF3D5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play a major role in the regio</w:t>
      </w:r>
      <w:r>
        <w:rPr>
          <w:rFonts w:ascii="Times" w:eastAsia="Times" w:hAnsi="Times" w:cs="Times"/>
          <w:sz w:val="22"/>
          <w:szCs w:val="22"/>
        </w:rPr>
        <w:t xml:space="preserve">nal </w:t>
      </w:r>
      <w:r>
        <w:rPr>
          <w:rFonts w:ascii="Times" w:eastAsia="Times" w:hAnsi="Times" w:cs="Times"/>
          <w:color w:val="000000"/>
          <w:sz w:val="22"/>
          <w:szCs w:val="22"/>
        </w:rPr>
        <w:t>economy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ENTER </w:t>
      </w:r>
      <w:r>
        <w:rPr>
          <w:rFonts w:ascii="Times" w:eastAsia="Times" w:hAnsi="Times" w:cs="Times"/>
          <w:sz w:val="22"/>
          <w:szCs w:val="22"/>
          <w:highlight w:val="yellow"/>
        </w:rPr>
        <w:t>CITY/TOWN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 NAME</w:t>
      </w:r>
      <w:r>
        <w:rPr>
          <w:rFonts w:ascii="Times" w:eastAsia="Times" w:hAnsi="Times" w:cs="Times"/>
          <w:color w:val="000000"/>
          <w:sz w:val="22"/>
          <w:szCs w:val="22"/>
        </w:rPr>
        <w:t>]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; and </w:t>
      </w:r>
    </w:p>
    <w:p w14:paraId="00000009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" w:eastAsia="Times" w:hAnsi="Times" w:cs="Times"/>
          <w:color w:val="000000"/>
          <w:sz w:val="22"/>
          <w:szCs w:val="22"/>
        </w:rPr>
        <w:t>WHEREAS, the co-operative philosophy of working together for the c</w:t>
      </w:r>
      <w:r>
        <w:rPr>
          <w:rFonts w:ascii="Times" w:eastAsia="Times" w:hAnsi="Times" w:cs="Times"/>
          <w:color w:val="000000"/>
          <w:sz w:val="22"/>
          <w:szCs w:val="22"/>
        </w:rPr>
        <w:t>ommon good has promoted community well-being and improved the quality of life for the citizens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CITY/TOWN NAME</w:t>
      </w:r>
      <w:r>
        <w:rPr>
          <w:rFonts w:ascii="Times" w:eastAsia="Times" w:hAnsi="Times" w:cs="Times"/>
          <w:color w:val="000000"/>
          <w:sz w:val="22"/>
          <w:szCs w:val="22"/>
        </w:rPr>
        <w:t>]; and</w:t>
      </w:r>
    </w:p>
    <w:p w14:paraId="0000000A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YOUR FOOD CO-OP NAME</w:t>
      </w:r>
      <w:r>
        <w:rPr>
          <w:rFonts w:ascii="Times" w:eastAsia="Times" w:hAnsi="Times" w:cs="Times"/>
          <w:color w:val="000000"/>
          <w:sz w:val="22"/>
          <w:szCs w:val="22"/>
        </w:rPr>
        <w:t>] is joining with other members of the Neighboring Food Co-op Association in endorsing the Co-</w:t>
      </w:r>
      <w:r>
        <w:rPr>
          <w:rFonts w:ascii="Times" w:eastAsia="Times" w:hAnsi="Times" w:cs="Times"/>
          <w:color w:val="000000"/>
          <w:sz w:val="22"/>
          <w:szCs w:val="22"/>
        </w:rPr>
        <w:t>op Month 20</w:t>
      </w:r>
      <w:r>
        <w:rPr>
          <w:rFonts w:ascii="Times" w:eastAsia="Times" w:hAnsi="Times" w:cs="Times"/>
          <w:sz w:val="22"/>
          <w:szCs w:val="22"/>
        </w:rPr>
        <w:t>20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theme established by the National Co-operative Business Association, “Co-ops</w:t>
      </w:r>
      <w:r>
        <w:rPr>
          <w:rFonts w:ascii="Times" w:eastAsia="Times" w:hAnsi="Times" w:cs="Times"/>
          <w:sz w:val="22"/>
          <w:szCs w:val="22"/>
        </w:rPr>
        <w:t xml:space="preserve"> Commit to Diversity, Equity &amp; Inclusion</w:t>
      </w:r>
      <w:r>
        <w:rPr>
          <w:rFonts w:ascii="Times" w:eastAsia="Times" w:hAnsi="Times" w:cs="Times"/>
          <w:color w:val="000000"/>
          <w:sz w:val="22"/>
          <w:szCs w:val="22"/>
        </w:rPr>
        <w:t>,” emphasizing the manner in which co-operative enterprises are rooted in their communities and empower people to meet their n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eeds, together; </w:t>
      </w:r>
    </w:p>
    <w:p w14:paraId="0000000B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NOW, THEREFORE, I,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INSERT NAME</w:t>
      </w:r>
      <w:r>
        <w:rPr>
          <w:rFonts w:ascii="Times" w:eastAsia="Times" w:hAnsi="Times" w:cs="Times"/>
          <w:color w:val="000000"/>
          <w:sz w:val="22"/>
          <w:szCs w:val="22"/>
        </w:rPr>
        <w:t>],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INSERT TITLE: Mayor, Town Council Chair, etc</w:t>
      </w:r>
      <w:r>
        <w:rPr>
          <w:rFonts w:ascii="Times" w:eastAsia="Times" w:hAnsi="Times" w:cs="Times"/>
          <w:color w:val="000000"/>
          <w:sz w:val="22"/>
          <w:szCs w:val="22"/>
        </w:rPr>
        <w:t>.]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NAME OF CITY OR TOWN</w:t>
      </w:r>
      <w:r>
        <w:rPr>
          <w:rFonts w:ascii="Times" w:eastAsia="Times" w:hAnsi="Times" w:cs="Times"/>
          <w:color w:val="000000"/>
          <w:sz w:val="22"/>
          <w:szCs w:val="22"/>
        </w:rPr>
        <w:t>] in the State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>], do hereby proclaim the month of October 2019 to be</w:t>
      </w:r>
    </w:p>
    <w:p w14:paraId="0000000C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CO-OPERATIVE MONTH</w:t>
      </w:r>
    </w:p>
    <w:p w14:paraId="0000000D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in the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CHOOSE ONE: “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City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” or “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Town</w:t>
      </w:r>
      <w:r>
        <w:rPr>
          <w:rFonts w:ascii="Times" w:eastAsia="Times" w:hAnsi="Times" w:cs="Times"/>
          <w:color w:val="000000"/>
          <w:sz w:val="22"/>
          <w:szCs w:val="22"/>
        </w:rPr>
        <w:t>”]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CITY/TOWN NAME</w:t>
      </w:r>
      <w:r>
        <w:rPr>
          <w:rFonts w:ascii="Times" w:eastAsia="Times" w:hAnsi="Times" w:cs="Times"/>
          <w:color w:val="000000"/>
          <w:sz w:val="22"/>
          <w:szCs w:val="22"/>
        </w:rPr>
        <w:t>], in the State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and we salute co-operatives and their members for their commitment to our community and the role they play in serving our citizens. </w:t>
      </w:r>
    </w:p>
    <w:p w14:paraId="0000000E" w14:textId="77777777" w:rsidR="00A63CD5" w:rsidRDefault="00A63C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</w:p>
    <w:p w14:paraId="0000000F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HELPFUL NOTES: </w:t>
      </w:r>
    </w:p>
    <w:p w14:paraId="1B60DAF3" w14:textId="77777777" w:rsidR="00F94CA3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Submitting a local Co-op Month proclamation is a great way to raise awareness of the difference that co-ops make in our communities every day.</w:t>
      </w:r>
    </w:p>
    <w:p w14:paraId="00000010" w14:textId="4B47C51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bookmarkStart w:id="1" w:name="_GoBack"/>
      <w:bookmarkEnd w:id="1"/>
      <w:r>
        <w:rPr>
          <w:rFonts w:ascii="Times" w:eastAsia="Times" w:hAnsi="Times" w:cs="Times"/>
          <w:color w:val="000000"/>
          <w:sz w:val="22"/>
          <w:szCs w:val="22"/>
        </w:rPr>
        <w:t xml:space="preserve">Note that the </w:t>
      </w:r>
      <w:r>
        <w:rPr>
          <w:rFonts w:ascii="Times" w:eastAsia="Times" w:hAnsi="Times" w:cs="Times"/>
          <w:color w:val="000000"/>
          <w:sz w:val="22"/>
          <w:szCs w:val="22"/>
        </w:rPr>
        <w:t>NFCA will be submitting proclamations at the state level.  You can help by proposing proclamations at the local level of your town or city government.</w:t>
      </w:r>
    </w:p>
    <w:p w14:paraId="00000011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Your city or town office may have a form you need to fill out for a Proclamation and that will likely nee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d to be submitted </w:t>
      </w:r>
      <w:r>
        <w:rPr>
          <w:rFonts w:ascii="Times" w:eastAsia="Times" w:hAnsi="Times" w:cs="Times"/>
          <w:b/>
          <w:i/>
          <w:color w:val="000000"/>
          <w:sz w:val="22"/>
          <w:szCs w:val="22"/>
        </w:rPr>
        <w:t xml:space="preserve">at least </w:t>
      </w:r>
      <w:r>
        <w:rPr>
          <w:rFonts w:ascii="Times" w:eastAsia="Times" w:hAnsi="Times" w:cs="Times"/>
          <w:color w:val="000000"/>
          <w:sz w:val="22"/>
          <w:szCs w:val="22"/>
        </w:rPr>
        <w:t>one month in advance. Contact your city or town office for details on how to make a proper request in your community. If there are other co-ops or credit unions in your town, consider asking them to join you in submitting the Pro</w:t>
      </w:r>
      <w:r>
        <w:rPr>
          <w:rFonts w:ascii="Times" w:eastAsia="Times" w:hAnsi="Times" w:cs="Times"/>
          <w:color w:val="000000"/>
          <w:sz w:val="22"/>
          <w:szCs w:val="22"/>
        </w:rPr>
        <w:t>clamation.</w:t>
      </w:r>
    </w:p>
    <w:p w14:paraId="00000012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For state specific Food Co-op statistics, visit </w:t>
      </w:r>
      <w:hyperlink r:id="rId5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http://www.nfca.coop/members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 and click on your state.</w:t>
      </w:r>
    </w:p>
    <w:p w14:paraId="00000013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Please let us know if your city or town approves a Proclamation! If you have any questions or comments on the above, please feel free to contact </w:t>
      </w:r>
      <w:r>
        <w:rPr>
          <w:rFonts w:ascii="Times" w:eastAsia="Times" w:hAnsi="Times" w:cs="Times"/>
          <w:sz w:val="22"/>
          <w:szCs w:val="22"/>
        </w:rPr>
        <w:t>us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at 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info </w:t>
      </w:r>
      <w:hyperlink r:id="rId6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info</w:t>
        </w:r>
      </w:hyperlink>
      <w:hyperlink r:id="rId7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@</w:t>
        </w:r>
      </w:hyperlink>
      <w:hyperlink r:id="rId8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nfca.coop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. </w:t>
      </w:r>
    </w:p>
    <w:sectPr w:rsidR="00A63CD5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662"/>
    <w:multiLevelType w:val="multilevel"/>
    <w:tmpl w:val="88E06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D5"/>
    <w:rsid w:val="00A63CD5"/>
    <w:rsid w:val="00F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9C8B8"/>
  <w15:docId w15:val="{BD7C0757-12A6-E148-8749-AA0B279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fca.coo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fc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fca.coop" TargetMode="External"/><Relationship Id="rId5" Type="http://schemas.openxmlformats.org/officeDocument/2006/relationships/hyperlink" Target="http://www.nfca.coop/memb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Erbin Crowell</cp:lastModifiedBy>
  <cp:revision>2</cp:revision>
  <dcterms:created xsi:type="dcterms:W3CDTF">2020-09-15T19:11:00Z</dcterms:created>
  <dcterms:modified xsi:type="dcterms:W3CDTF">2020-09-15T19:11:00Z</dcterms:modified>
</cp:coreProperties>
</file>