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B5FE" w14:textId="77777777" w:rsidR="006C4C97" w:rsidRPr="00802D10" w:rsidRDefault="006C4C97" w:rsidP="006C4C97">
      <w:pPr>
        <w:jc w:val="center"/>
        <w:rPr>
          <w:rFonts w:ascii="Candara" w:hAnsi="Candara"/>
          <w:b/>
          <w:i/>
          <w:color w:val="17365D" w:themeColor="text2" w:themeShade="BF"/>
        </w:rPr>
      </w:pPr>
      <w:r w:rsidRPr="00802D10">
        <w:rPr>
          <w:rFonts w:ascii="Candara" w:hAnsi="Candara"/>
          <w:b/>
          <w:i/>
          <w:color w:val="17365D" w:themeColor="text2" w:themeShade="BF"/>
        </w:rPr>
        <w:t>Making a Splash in 2012</w:t>
      </w:r>
      <w:r w:rsidR="00C45AEE" w:rsidRPr="00802D10">
        <w:rPr>
          <w:rFonts w:ascii="Candara" w:hAnsi="Candara"/>
          <w:b/>
          <w:i/>
          <w:color w:val="17365D" w:themeColor="text2" w:themeShade="BF"/>
        </w:rPr>
        <w:t>:</w:t>
      </w:r>
    </w:p>
    <w:p w14:paraId="3E87A259" w14:textId="77777777" w:rsidR="00C45AEE" w:rsidRPr="00802D10" w:rsidRDefault="00C45AEE" w:rsidP="006C4C97">
      <w:pPr>
        <w:jc w:val="center"/>
        <w:rPr>
          <w:rFonts w:ascii="Candara" w:hAnsi="Candara"/>
          <w:b/>
          <w:i/>
          <w:color w:val="17365D" w:themeColor="text2" w:themeShade="BF"/>
        </w:rPr>
      </w:pPr>
      <w:r w:rsidRPr="00802D10">
        <w:rPr>
          <w:rFonts w:ascii="Candara" w:hAnsi="Candara"/>
          <w:b/>
          <w:i/>
          <w:color w:val="17365D" w:themeColor="text2" w:themeShade="BF"/>
        </w:rPr>
        <w:t>The International Year of Co-ops</w:t>
      </w:r>
    </w:p>
    <w:p w14:paraId="746BF856" w14:textId="77777777" w:rsidR="00C45AEE" w:rsidRPr="00802D10" w:rsidRDefault="00C45AEE" w:rsidP="00F426EB">
      <w:pPr>
        <w:spacing w:before="120" w:after="120"/>
        <w:rPr>
          <w:rFonts w:ascii="Candara" w:hAnsi="Candara"/>
          <w:b/>
          <w:i/>
        </w:rPr>
      </w:pPr>
      <w:r w:rsidRPr="00802D10">
        <w:rPr>
          <w:rFonts w:ascii="Candara" w:hAnsi="Candara"/>
          <w:b/>
          <w:i/>
        </w:rPr>
        <w:t>Co-op Profiles for Food Co-op Newsletters</w:t>
      </w:r>
    </w:p>
    <w:p w14:paraId="6D22EA6F" w14:textId="7726E2C5" w:rsidR="00C45AEE" w:rsidRPr="00802D10" w:rsidRDefault="009D6F4B" w:rsidP="00BE6C8B">
      <w:pPr>
        <w:rPr>
          <w:i/>
        </w:rPr>
      </w:pPr>
      <w:r w:rsidRPr="00802D10">
        <w:rPr>
          <w:i/>
        </w:rPr>
        <w:t>As part</w:t>
      </w:r>
      <w:r w:rsidR="00C45AEE" w:rsidRPr="00802D10">
        <w:rPr>
          <w:i/>
        </w:rPr>
        <w:t xml:space="preserve"> of our celebrations of 2012: T</w:t>
      </w:r>
      <w:r w:rsidRPr="00802D10">
        <w:rPr>
          <w:i/>
        </w:rPr>
        <w:t xml:space="preserve">he International Year of Co-ops, the Neighboring Food Co-op Association (NFCA) is </w:t>
      </w:r>
      <w:r w:rsidR="00C35C83" w:rsidRPr="00802D10">
        <w:rPr>
          <w:i/>
        </w:rPr>
        <w:t>working with partners to provide</w:t>
      </w:r>
      <w:r w:rsidRPr="00802D10">
        <w:rPr>
          <w:i/>
        </w:rPr>
        <w:t xml:space="preserve"> </w:t>
      </w:r>
      <w:r w:rsidR="00C35C83" w:rsidRPr="00802D10">
        <w:rPr>
          <w:i/>
        </w:rPr>
        <w:t xml:space="preserve">our </w:t>
      </w:r>
      <w:r w:rsidRPr="00802D10">
        <w:rPr>
          <w:i/>
        </w:rPr>
        <w:t>member food co-ops with a range of resources</w:t>
      </w:r>
      <w:r w:rsidR="00F77193">
        <w:rPr>
          <w:i/>
        </w:rPr>
        <w:t xml:space="preserve"> to help them celebrate</w:t>
      </w:r>
      <w:r w:rsidRPr="00802D10">
        <w:rPr>
          <w:i/>
        </w:rPr>
        <w:t>, including articles on</w:t>
      </w:r>
      <w:r w:rsidR="00F77193">
        <w:rPr>
          <w:i/>
        </w:rPr>
        <w:t xml:space="preserve"> other</w:t>
      </w:r>
      <w:r w:rsidRPr="00802D10">
        <w:rPr>
          <w:i/>
        </w:rPr>
        <w:t xml:space="preserve"> co-ops in our region for use in newsletters, e-newsletters and on websites.  These materials</w:t>
      </w:r>
      <w:r w:rsidR="00D5417C" w:rsidRPr="00802D10">
        <w:rPr>
          <w:i/>
        </w:rPr>
        <w:t xml:space="preserve"> </w:t>
      </w:r>
      <w:r w:rsidR="00C35C83" w:rsidRPr="00802D10">
        <w:rPr>
          <w:i/>
        </w:rPr>
        <w:t>help</w:t>
      </w:r>
      <w:r w:rsidRPr="00802D10">
        <w:rPr>
          <w:i/>
        </w:rPr>
        <w:t xml:space="preserve"> </w:t>
      </w:r>
      <w:r w:rsidR="00D5417C" w:rsidRPr="00802D10">
        <w:rPr>
          <w:i/>
        </w:rPr>
        <w:t>communicate</w:t>
      </w:r>
      <w:r w:rsidR="00C35C83" w:rsidRPr="00802D10">
        <w:rPr>
          <w:i/>
        </w:rPr>
        <w:t xml:space="preserve"> how co-ops build</w:t>
      </w:r>
      <w:r w:rsidR="00C45AEE" w:rsidRPr="00802D10">
        <w:rPr>
          <w:i/>
        </w:rPr>
        <w:t xml:space="preserve"> a better world and</w:t>
      </w:r>
      <w:r w:rsidR="00D5417C" w:rsidRPr="00802D10">
        <w:rPr>
          <w:i/>
        </w:rPr>
        <w:t xml:space="preserve">, in the spirit of </w:t>
      </w:r>
      <w:r w:rsidR="00C35C83" w:rsidRPr="00802D10">
        <w:rPr>
          <w:i/>
        </w:rPr>
        <w:t>collaboration</w:t>
      </w:r>
      <w:r w:rsidR="00D5417C" w:rsidRPr="00802D10">
        <w:rPr>
          <w:i/>
        </w:rPr>
        <w:t xml:space="preserve"> among co-ops, encourage food co-op members to consider the</w:t>
      </w:r>
      <w:r w:rsidR="00C45AEE" w:rsidRPr="00802D10">
        <w:rPr>
          <w:i/>
        </w:rPr>
        <w:t>ir role in the</w:t>
      </w:r>
      <w:r w:rsidR="00A125A5" w:rsidRPr="00802D10">
        <w:rPr>
          <w:i/>
        </w:rPr>
        <w:t xml:space="preserve"> </w:t>
      </w:r>
      <w:r w:rsidR="00D5417C" w:rsidRPr="00802D10">
        <w:rPr>
          <w:i/>
        </w:rPr>
        <w:t xml:space="preserve">wider co-operative movement.  For more resources, please e-mail Bonnie Hudspeth at </w:t>
      </w:r>
      <w:hyperlink r:id="rId7" w:history="1">
        <w:r w:rsidR="00D5417C" w:rsidRPr="00802D10">
          <w:rPr>
            <w:rStyle w:val="Hyperlink"/>
            <w:i/>
          </w:rPr>
          <w:t>bonnie@nfca.coop</w:t>
        </w:r>
      </w:hyperlink>
      <w:r w:rsidR="00D5417C" w:rsidRPr="00802D10">
        <w:rPr>
          <w:i/>
        </w:rPr>
        <w:t xml:space="preserve"> or visit </w:t>
      </w:r>
      <w:hyperlink r:id="rId8" w:history="1">
        <w:r w:rsidR="00C35C83" w:rsidRPr="00802D10">
          <w:rPr>
            <w:rStyle w:val="Hyperlink"/>
            <w:i/>
          </w:rPr>
          <w:t>www.nfca.coop/iycresources</w:t>
        </w:r>
      </w:hyperlink>
      <w:r w:rsidR="00D5417C" w:rsidRPr="00802D10">
        <w:rPr>
          <w:i/>
        </w:rPr>
        <w:t>.</w:t>
      </w:r>
      <w:r w:rsidR="00C35C83" w:rsidRPr="00802D10">
        <w:rPr>
          <w:i/>
        </w:rPr>
        <w:t xml:space="preserve"> </w:t>
      </w:r>
      <w:r w:rsidR="00D5417C" w:rsidRPr="00802D10">
        <w:rPr>
          <w:i/>
        </w:rPr>
        <w:t xml:space="preserve"> </w:t>
      </w:r>
    </w:p>
    <w:p w14:paraId="6F889371" w14:textId="77777777" w:rsidR="009D6F4B" w:rsidRPr="00802D10" w:rsidRDefault="009D6F4B" w:rsidP="00BE6C8B">
      <w:pPr>
        <w:pBdr>
          <w:bottom w:val="single" w:sz="6" w:space="1" w:color="auto"/>
        </w:pBdr>
      </w:pPr>
    </w:p>
    <w:p w14:paraId="658D3E46" w14:textId="77777777" w:rsidR="00276E74" w:rsidRPr="00802D10" w:rsidRDefault="00276E74" w:rsidP="004E1B3C">
      <w:pPr>
        <w:rPr>
          <w:b/>
        </w:rPr>
      </w:pPr>
    </w:p>
    <w:p w14:paraId="56DBC5D9" w14:textId="083ADE76" w:rsidR="0063719B" w:rsidRPr="00802D10" w:rsidRDefault="0063719B" w:rsidP="0063719B">
      <w:pPr>
        <w:spacing w:after="120"/>
        <w:rPr>
          <w:b/>
        </w:rPr>
      </w:pPr>
      <w:r>
        <w:rPr>
          <w:b/>
        </w:rPr>
        <w:t>(544</w:t>
      </w:r>
      <w:r w:rsidRPr="00802D10">
        <w:rPr>
          <w:b/>
        </w:rPr>
        <w:t xml:space="preserve"> words)</w:t>
      </w:r>
    </w:p>
    <w:p w14:paraId="0B6FFB3B" w14:textId="77777777" w:rsidR="00433D60" w:rsidRDefault="00276E74" w:rsidP="0063719B">
      <w:pPr>
        <w:spacing w:after="120"/>
        <w:outlineLvl w:val="0"/>
        <w:rPr>
          <w:b/>
        </w:rPr>
      </w:pPr>
      <w:r w:rsidRPr="00802D10">
        <w:rPr>
          <w:b/>
        </w:rPr>
        <w:t>Cabot Creamery Co-op</w:t>
      </w:r>
      <w:r w:rsidR="00802D10">
        <w:rPr>
          <w:b/>
        </w:rPr>
        <w:t>: Farmer Owned Since 1919</w:t>
      </w:r>
    </w:p>
    <w:p w14:paraId="31F8C5C5" w14:textId="4383E462" w:rsidR="00276E74" w:rsidRPr="00802D10" w:rsidRDefault="00433D60" w:rsidP="0063719B">
      <w:pPr>
        <w:spacing w:after="120"/>
        <w:outlineLvl w:val="0"/>
        <w:rPr>
          <w:b/>
        </w:rPr>
      </w:pPr>
      <w:r>
        <w:rPr>
          <w:b/>
        </w:rPr>
        <w:t>By Erbin Crowell</w:t>
      </w:r>
      <w:r w:rsidR="00802D10" w:rsidRPr="00802D10">
        <w:rPr>
          <w:b/>
        </w:rPr>
        <w:t xml:space="preserve"> </w:t>
      </w:r>
    </w:p>
    <w:p w14:paraId="2FC7DC07" w14:textId="29BC8FB8" w:rsidR="00276E74" w:rsidRPr="00802D10" w:rsidRDefault="00276E74" w:rsidP="00276E74">
      <w:pPr>
        <w:ind w:firstLine="720"/>
        <w:outlineLvl w:val="0"/>
        <w:rPr>
          <w:b/>
        </w:rPr>
      </w:pPr>
      <w:r w:rsidRPr="006C0AEA">
        <w:t xml:space="preserve">The United Nations has declared 2012 the International Year of Co-ops (IYC), recognizing the </w:t>
      </w:r>
      <w:r w:rsidR="00A9571D" w:rsidRPr="006C0AEA">
        <w:t>contrib</w:t>
      </w:r>
      <w:r w:rsidRPr="006C0AEA">
        <w:t>ution</w:t>
      </w:r>
      <w:r w:rsidR="006E77D3" w:rsidRPr="006C0AEA">
        <w:t>s of co</w:t>
      </w:r>
      <w:r w:rsidR="00A025C2" w:rsidRPr="006C0AEA">
        <w:t>-</w:t>
      </w:r>
      <w:r w:rsidRPr="006C0AEA">
        <w:t>operative enterprise</w:t>
      </w:r>
      <w:r w:rsidR="006E77D3" w:rsidRPr="006C0AEA">
        <w:t>s</w:t>
      </w:r>
      <w:r w:rsidRPr="006C0AEA">
        <w:t xml:space="preserve"> to </w:t>
      </w:r>
      <w:r w:rsidR="00A025C2" w:rsidRPr="006C0AEA">
        <w:t>economic</w:t>
      </w:r>
      <w:r w:rsidRPr="006C0AEA">
        <w:t xml:space="preserve"> </w:t>
      </w:r>
      <w:r w:rsidR="00802D10" w:rsidRPr="006C0AEA">
        <w:t>development</w:t>
      </w:r>
      <w:r w:rsidRPr="006C0AEA">
        <w:t xml:space="preserve">, </w:t>
      </w:r>
      <w:r w:rsidR="00802D10" w:rsidRPr="006C0AEA">
        <w:t>employment</w:t>
      </w:r>
      <w:r w:rsidRPr="006C0AEA">
        <w:t xml:space="preserve"> and food security.  As a member of </w:t>
      </w:r>
      <w:r w:rsidR="006E77D3" w:rsidRPr="006C0AEA">
        <w:t>your local food co-op, you appreciate</w:t>
      </w:r>
      <w:r w:rsidR="001928A2" w:rsidRPr="006C0AEA">
        <w:t xml:space="preserve"> </w:t>
      </w:r>
      <w:r w:rsidRPr="006C0AEA">
        <w:t>the difference</w:t>
      </w:r>
      <w:r w:rsidR="006E77D3" w:rsidRPr="006C0AEA">
        <w:t xml:space="preserve"> your</w:t>
      </w:r>
      <w:r w:rsidR="001928A2" w:rsidRPr="006C0AEA">
        <w:t xml:space="preserve"> </w:t>
      </w:r>
      <w:r w:rsidR="006E77D3" w:rsidRPr="006C0AEA">
        <w:t>co-op</w:t>
      </w:r>
      <w:r w:rsidR="00802D10" w:rsidRPr="006C0AEA">
        <w:t xml:space="preserve"> make</w:t>
      </w:r>
      <w:r w:rsidR="006E77D3" w:rsidRPr="006C0AEA">
        <w:t>s in your community</w:t>
      </w:r>
      <w:r w:rsidR="00A025C2" w:rsidRPr="006C0AEA">
        <w:t>.  A</w:t>
      </w:r>
      <w:r w:rsidR="00F77193" w:rsidRPr="006C0AEA">
        <w:t>nd a</w:t>
      </w:r>
      <w:r w:rsidR="00A025C2" w:rsidRPr="006C0AEA">
        <w:t>s part of our celebrations of the IYC, the</w:t>
      </w:r>
      <w:r w:rsidRPr="006C0AEA">
        <w:t xml:space="preserve"> Neighboring Food Co-op Association</w:t>
      </w:r>
      <w:r w:rsidR="00C30C01" w:rsidRPr="006C0AEA">
        <w:t xml:space="preserve"> (NFCA)</w:t>
      </w:r>
      <w:r w:rsidR="00812069" w:rsidRPr="006C0AEA">
        <w:t xml:space="preserve"> </w:t>
      </w:r>
      <w:r w:rsidR="00A025C2" w:rsidRPr="006C0AEA">
        <w:t>is spreading the word</w:t>
      </w:r>
      <w:r w:rsidR="006E77D3" w:rsidRPr="006C0AEA">
        <w:t xml:space="preserve"> about </w:t>
      </w:r>
      <w:r w:rsidR="006C0AEA" w:rsidRPr="006C0AEA">
        <w:t>other co-ops in our region and how they help build a better world</w:t>
      </w:r>
      <w:r w:rsidRPr="006C0AEA">
        <w:t>.</w:t>
      </w:r>
      <w:r w:rsidRPr="00802D10">
        <w:rPr>
          <w:b/>
        </w:rPr>
        <w:t xml:space="preserve"> </w:t>
      </w:r>
    </w:p>
    <w:p w14:paraId="2150BAA2" w14:textId="1119D4FB" w:rsidR="00276E74" w:rsidRPr="00802D10" w:rsidRDefault="00F77193" w:rsidP="00FC3DF9">
      <w:pPr>
        <w:ind w:firstLine="720"/>
      </w:pPr>
      <w:r>
        <w:t xml:space="preserve">For example, </w:t>
      </w:r>
      <w:r w:rsidR="00276E74" w:rsidRPr="00802D10">
        <w:t>Cabot C</w:t>
      </w:r>
      <w:r w:rsidR="00C9236C" w:rsidRPr="00802D10">
        <w:t>reamery</w:t>
      </w:r>
      <w:r w:rsidR="006E77D3">
        <w:t xml:space="preserve"> Co</w:t>
      </w:r>
      <w:r w:rsidR="00A025C2">
        <w:t>-op</w:t>
      </w:r>
      <w:r w:rsidR="006E77D3">
        <w:t xml:space="preserve"> of Vermont</w:t>
      </w:r>
      <w:r w:rsidR="001112F8" w:rsidRPr="00802D10">
        <w:t xml:space="preserve"> </w:t>
      </w:r>
      <w:r w:rsidR="00276E74" w:rsidRPr="00802D10">
        <w:t>has been in operat</w:t>
      </w:r>
      <w:r w:rsidR="00917541">
        <w:t>ion since 1919. Owned by the 1,2</w:t>
      </w:r>
      <w:r w:rsidR="00276E74" w:rsidRPr="00802D10">
        <w:t xml:space="preserve">00 farm families of </w:t>
      </w:r>
      <w:r w:rsidR="006C0AEA">
        <w:t>its</w:t>
      </w:r>
      <w:r w:rsidR="00276E74" w:rsidRPr="00802D10">
        <w:t xml:space="preserve"> </w:t>
      </w:r>
      <w:r w:rsidR="006E77D3">
        <w:t xml:space="preserve">parent co-op Agri-Mark, </w:t>
      </w:r>
      <w:r w:rsidR="00276E74" w:rsidRPr="00802D10">
        <w:t xml:space="preserve">Cabot operates four creameries — two in Vermont, one in New York and one in Massachusetts.  As one of </w:t>
      </w:r>
      <w:r w:rsidR="00D63028">
        <w:t>our region’s</w:t>
      </w:r>
      <w:r w:rsidR="006E77D3">
        <w:t xml:space="preserve"> best known and most-awarded co</w:t>
      </w:r>
      <w:r w:rsidR="00A025C2">
        <w:t>-</w:t>
      </w:r>
      <w:r w:rsidR="00917541">
        <w:t>operative brands</w:t>
      </w:r>
      <w:r w:rsidR="00276E74" w:rsidRPr="00802D10">
        <w:t xml:space="preserve">, Cabot has been honored an unprecedented </w:t>
      </w:r>
      <w:r w:rsidR="006E77D3">
        <w:t>three</w:t>
      </w:r>
      <w:r w:rsidR="00276E74" w:rsidRPr="00802D10">
        <w:t xml:space="preserve"> times at the World Championship Cheese Contests as makers of “The World’s Best Cheddar.” </w:t>
      </w:r>
      <w:r w:rsidR="0063719B">
        <w:t xml:space="preserve">Today, this regional co-op offers a full line of dairy products including cheese, butter, sour cream, cottage cheese and yogurt.  </w:t>
      </w:r>
      <w:r w:rsidR="00C30C01" w:rsidRPr="00802D10">
        <w:t>More recently, the co-op worked with the Cellars at Jasper Hill to create “Cabot Clothbound</w:t>
      </w:r>
      <w:r w:rsidR="001B290D">
        <w:t xml:space="preserve">,” </w:t>
      </w:r>
      <w:r w:rsidR="00C30C01" w:rsidRPr="00802D10">
        <w:t xml:space="preserve">a natural-rinded traditional cheddar that is aged a minimum of 10 months.  This delicious cheese was featured during Co-op Month in 2011 as part of the </w:t>
      </w:r>
      <w:r w:rsidR="00A025C2">
        <w:t>NFCA’s</w:t>
      </w:r>
      <w:r w:rsidR="006C0AEA">
        <w:t xml:space="preserve"> </w:t>
      </w:r>
      <w:r w:rsidR="006C0AEA" w:rsidRPr="006C0AEA">
        <w:rPr>
          <w:i/>
        </w:rPr>
        <w:t>Cave to Co-op</w:t>
      </w:r>
      <w:r w:rsidR="0073357F">
        <w:t xml:space="preserve"> program that</w:t>
      </w:r>
      <w:r w:rsidR="00C30C01" w:rsidRPr="00802D10">
        <w:t xml:space="preserve"> </w:t>
      </w:r>
      <w:r w:rsidR="0073357F">
        <w:t xml:space="preserve">offers </w:t>
      </w:r>
      <w:r w:rsidR="0073357F">
        <w:rPr>
          <w:color w:val="000000"/>
        </w:rPr>
        <w:t>regional</w:t>
      </w:r>
      <w:r w:rsidR="00C9236C" w:rsidRPr="00802D10">
        <w:rPr>
          <w:color w:val="000000"/>
        </w:rPr>
        <w:t xml:space="preserve"> </w:t>
      </w:r>
      <w:r w:rsidR="0073357F">
        <w:rPr>
          <w:color w:val="000000"/>
        </w:rPr>
        <w:t>artisan</w:t>
      </w:r>
      <w:r w:rsidR="00C9236C" w:rsidRPr="00802D10">
        <w:rPr>
          <w:color w:val="000000"/>
        </w:rPr>
        <w:t xml:space="preserve"> cheeses at an affordable p</w:t>
      </w:r>
      <w:r w:rsidR="001112F8" w:rsidRPr="00802D10">
        <w:rPr>
          <w:color w:val="000000"/>
        </w:rPr>
        <w:t>rice</w:t>
      </w:r>
      <w:r w:rsidR="00802D10" w:rsidRPr="00802D10">
        <w:rPr>
          <w:color w:val="000000"/>
        </w:rPr>
        <w:t>.</w:t>
      </w:r>
    </w:p>
    <w:p w14:paraId="31149445" w14:textId="752ADFD9" w:rsidR="00276E74" w:rsidRPr="00802D10" w:rsidRDefault="00276E74" w:rsidP="00802D10">
      <w:pPr>
        <w:ind w:firstLine="720"/>
        <w:outlineLvl w:val="0"/>
      </w:pPr>
      <w:r w:rsidRPr="00802D10">
        <w:t xml:space="preserve">Underlying Cabot’s business </w:t>
      </w:r>
      <w:r w:rsidR="006E77D3">
        <w:t xml:space="preserve">success is its commitment to initiating marketing programs among different </w:t>
      </w:r>
      <w:r w:rsidR="00A025C2">
        <w:t>co-op</w:t>
      </w:r>
      <w:r w:rsidR="006E77D3">
        <w:t xml:space="preserve"> sectors </w:t>
      </w:r>
      <w:r w:rsidR="00A025C2">
        <w:t>such as</w:t>
      </w:r>
      <w:r w:rsidR="006E77D3">
        <w:t xml:space="preserve"> </w:t>
      </w:r>
      <w:r w:rsidR="006C0AEA">
        <w:t xml:space="preserve">food co-ops, </w:t>
      </w:r>
      <w:r w:rsidR="006E77D3">
        <w:t xml:space="preserve">credit unions and </w:t>
      </w:r>
      <w:r w:rsidR="006C0AEA">
        <w:t xml:space="preserve">energy </w:t>
      </w:r>
      <w:r w:rsidR="006E77D3">
        <w:t>co-ops</w:t>
      </w:r>
      <w:r w:rsidR="00A025C2">
        <w:t xml:space="preserve">.  </w:t>
      </w:r>
      <w:r w:rsidRPr="00802D10">
        <w:t xml:space="preserve">Community, democracy and local ownership are integral to the co-operative business model — service to, and for, the communities in which </w:t>
      </w:r>
      <w:r w:rsidR="001112F8" w:rsidRPr="00802D10">
        <w:t xml:space="preserve">members </w:t>
      </w:r>
      <w:r w:rsidR="00900FC0">
        <w:t>live, work and shop.</w:t>
      </w:r>
    </w:p>
    <w:p w14:paraId="7D88F67A" w14:textId="77777777" w:rsidR="00276E74" w:rsidRPr="00802D10" w:rsidRDefault="00276E74" w:rsidP="00276E74">
      <w:pPr>
        <w:ind w:firstLine="720"/>
        <w:outlineLvl w:val="0"/>
      </w:pPr>
      <w:r w:rsidRPr="00802D10">
        <w:t>“A co-op represents an investment of more than just money,” says Dr. Richar</w:t>
      </w:r>
      <w:r w:rsidR="006E77D3">
        <w:t>d Stammer, President and CEO of Agri-Mark</w:t>
      </w:r>
      <w:r w:rsidRPr="00802D10">
        <w:t>. “Hard work, passion and o</w:t>
      </w:r>
      <w:r w:rsidR="006E77D3">
        <w:t xml:space="preserve">wnership by our farmers are the true secrets underlying </w:t>
      </w:r>
      <w:r w:rsidRPr="00802D10">
        <w:t>our success. These same values and benefits are universal to the co-operative structure and are fundamental to our mission.”</w:t>
      </w:r>
    </w:p>
    <w:p w14:paraId="0A64973E" w14:textId="0517864D" w:rsidR="00276E74" w:rsidRPr="00802D10" w:rsidRDefault="00276E74" w:rsidP="00802D10">
      <w:pPr>
        <w:ind w:firstLine="720"/>
        <w:outlineLvl w:val="0"/>
      </w:pPr>
      <w:r w:rsidRPr="00802D10">
        <w:t xml:space="preserve">In this spirit, Cabot works with </w:t>
      </w:r>
      <w:r w:rsidR="00802D10" w:rsidRPr="00802D10">
        <w:t xml:space="preserve">the NFCA and other </w:t>
      </w:r>
      <w:r w:rsidRPr="00802D10">
        <w:t xml:space="preserve">partners </w:t>
      </w:r>
      <w:r w:rsidR="00802D10" w:rsidRPr="00802D10">
        <w:t>in the region</w:t>
      </w:r>
      <w:r w:rsidRPr="00802D10">
        <w:t xml:space="preserve"> </w:t>
      </w:r>
      <w:r w:rsidR="00891968">
        <w:t xml:space="preserve">to grow the </w:t>
      </w:r>
      <w:r w:rsidR="00331046">
        <w:t xml:space="preserve">wider </w:t>
      </w:r>
      <w:r w:rsidR="00891968">
        <w:t xml:space="preserve">co-operative movement.  </w:t>
      </w:r>
      <w:r w:rsidR="00802D10" w:rsidRPr="00802D10">
        <w:t>For example, a</w:t>
      </w:r>
      <w:r w:rsidRPr="00802D10">
        <w:t xml:space="preserve"> generous contribution from Cabot that helped launch the Cooperative Fund of New England’s Cooperative Capital</w:t>
      </w:r>
      <w:r w:rsidR="00A025C2">
        <w:t xml:space="preserve"> Fund, a source of patient capital for co-op development</w:t>
      </w:r>
      <w:r w:rsidR="00891968">
        <w:t xml:space="preserve">.  </w:t>
      </w:r>
      <w:r w:rsidR="00802D10" w:rsidRPr="00802D10">
        <w:t xml:space="preserve">And on a national level, </w:t>
      </w:r>
      <w:r w:rsidRPr="00802D10">
        <w:t xml:space="preserve">Cabot helped launch a new website, </w:t>
      </w:r>
      <w:hyperlink r:id="rId9" w:history="1">
        <w:r w:rsidRPr="00802D10">
          <w:rPr>
            <w:rStyle w:val="Hyperlink"/>
          </w:rPr>
          <w:t>www.go.coop</w:t>
        </w:r>
      </w:hyperlink>
      <w:r w:rsidRPr="00802D10">
        <w:t xml:space="preserve">, to serve as a gateway to the </w:t>
      </w:r>
      <w:r w:rsidR="00802D10" w:rsidRPr="00802D10">
        <w:t>wider</w:t>
      </w:r>
      <w:r w:rsidRPr="00802D10">
        <w:t xml:space="preserve"> co-op</w:t>
      </w:r>
      <w:r w:rsidR="00A025C2">
        <w:t>erative</w:t>
      </w:r>
      <w:r w:rsidRPr="00802D10">
        <w:t xml:space="preserve"> community. Visitors to the site can find resources on different kinds of co-ops, a video on the movement, and t</w:t>
      </w:r>
      <w:r w:rsidR="00802D10" w:rsidRPr="00802D10">
        <w:t>estimonials from co-op leaders.</w:t>
      </w:r>
    </w:p>
    <w:p w14:paraId="500ACECF" w14:textId="77777777" w:rsidR="00276E74" w:rsidRPr="00802D10" w:rsidRDefault="00276E74" w:rsidP="00276E74">
      <w:pPr>
        <w:ind w:firstLine="720"/>
      </w:pPr>
      <w:r w:rsidRPr="00802D10">
        <w:lastRenderedPageBreak/>
        <w:t xml:space="preserve">Cabot believes in educating others, especially young people, about the value of co-operatives. “The biggest priority for co-ops has to be educating the next generation about the value of co-ops and the power generated by this most democratic form of business,” says </w:t>
      </w:r>
      <w:r w:rsidR="00EC27B0" w:rsidRPr="00802D10">
        <w:t xml:space="preserve">Roberta </w:t>
      </w:r>
      <w:r w:rsidRPr="00802D10">
        <w:t>MacDonald</w:t>
      </w:r>
      <w:r w:rsidR="00EC27B0" w:rsidRPr="00802D10">
        <w:t>, Cabot’s Senior VP for Marketing.</w:t>
      </w:r>
    </w:p>
    <w:p w14:paraId="49ACB843" w14:textId="29C4BA00" w:rsidR="00802D10" w:rsidRPr="00802D10" w:rsidRDefault="00276E74" w:rsidP="00276E74">
      <w:pPr>
        <w:ind w:firstLine="720"/>
      </w:pPr>
      <w:r w:rsidRPr="00802D10">
        <w:t>To that end, Cabot co-sponsored the “Co-ops for Community” Girl Scout Patch booklet in partnership w</w:t>
      </w:r>
      <w:r w:rsidR="00F77193">
        <w:t>ith the National Co</w:t>
      </w:r>
      <w:r w:rsidRPr="00802D10">
        <w:t xml:space="preserve">operative Business Association.  The booklet’s activities help girls and young people become more business savvy, understand how co-ops contribute to the communities they serve, and develop business leadership by learning how to form their own co-ops.  </w:t>
      </w:r>
    </w:p>
    <w:p w14:paraId="0225ACBF" w14:textId="6DCAD924" w:rsidR="00276E74" w:rsidRPr="00802D10" w:rsidRDefault="00276E74" w:rsidP="00276E74">
      <w:pPr>
        <w:ind w:firstLine="720"/>
      </w:pPr>
      <w:r w:rsidRPr="00802D10">
        <w:t>To find o</w:t>
      </w:r>
      <w:r w:rsidR="0063719B">
        <w:t>ut more about this free booklet, other co-ops across our region</w:t>
      </w:r>
      <w:r w:rsidR="00F408D3">
        <w:t>,</w:t>
      </w:r>
      <w:r w:rsidR="0063719B">
        <w:t xml:space="preserve"> and </w:t>
      </w:r>
      <w:r w:rsidRPr="00802D10">
        <w:t>resources</w:t>
      </w:r>
      <w:r w:rsidR="00802D10" w:rsidRPr="00802D10">
        <w:t xml:space="preserve"> for celebrating</w:t>
      </w:r>
      <w:r w:rsidR="00A025C2">
        <w:t xml:space="preserve"> the Year of Co-ops</w:t>
      </w:r>
      <w:r w:rsidRPr="00802D10">
        <w:t>, visit</w:t>
      </w:r>
      <w:r w:rsidR="0063719B">
        <w:t xml:space="preserve"> the Neighboring Food Co-ops website:</w:t>
      </w:r>
      <w:r w:rsidRPr="00802D10">
        <w:t xml:space="preserve"> </w:t>
      </w:r>
      <w:r w:rsidR="00F408D3">
        <w:t>www.</w:t>
      </w:r>
      <w:r w:rsidR="00F408D3" w:rsidRPr="00F408D3">
        <w:t>nfca.coop/iycresources</w:t>
      </w:r>
    </w:p>
    <w:p w14:paraId="2A9E9C9D" w14:textId="77777777" w:rsidR="00C6626A" w:rsidRDefault="00C6626A" w:rsidP="0062230C">
      <w:pPr>
        <w:pBdr>
          <w:bottom w:val="single" w:sz="6" w:space="1" w:color="auto"/>
        </w:pBdr>
        <w:rPr>
          <w:i/>
        </w:rPr>
      </w:pPr>
    </w:p>
    <w:p w14:paraId="43EF9597" w14:textId="3DFC6C35" w:rsidR="00433D60" w:rsidRPr="0099513E" w:rsidRDefault="00433D60" w:rsidP="00433D60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433D60">
        <w:rPr>
          <w:i/>
        </w:rPr>
        <w:t xml:space="preserve">Erbin Crowell is Executive Director for the Neighboring Food Co-op Association, </w:t>
      </w:r>
      <w:hyperlink r:id="rId10" w:history="1">
        <w:r w:rsidRPr="00433D60">
          <w:rPr>
            <w:rStyle w:val="Hyperlink"/>
            <w:i/>
          </w:rPr>
          <w:t>www.nfca.coop</w:t>
        </w:r>
      </w:hyperlink>
      <w:r w:rsidRPr="00433D60">
        <w:rPr>
          <w:i/>
        </w:rPr>
        <w:t xml:space="preserve">, and </w:t>
      </w:r>
      <w:r w:rsidR="00365941">
        <w:rPr>
          <w:i/>
        </w:rPr>
        <w:t xml:space="preserve">serves </w:t>
      </w:r>
      <w:r w:rsidRPr="00433D60">
        <w:rPr>
          <w:i/>
        </w:rPr>
        <w:t xml:space="preserve">on the Board of Directors for the Cooperative Fund of New England, </w:t>
      </w:r>
      <w:hyperlink r:id="rId11" w:history="1">
        <w:r w:rsidR="0099513E" w:rsidRPr="00761A02">
          <w:rPr>
            <w:rStyle w:val="Hyperlink"/>
            <w:i/>
          </w:rPr>
          <w:t>www.coopfund.coop</w:t>
        </w:r>
      </w:hyperlink>
      <w:r w:rsidRPr="00433D60">
        <w:rPr>
          <w:i/>
        </w:rPr>
        <w:t>.</w:t>
      </w:r>
    </w:p>
    <w:p w14:paraId="3E790633" w14:textId="77777777" w:rsidR="00433D60" w:rsidRDefault="00433D60" w:rsidP="0062230C">
      <w:pPr>
        <w:rPr>
          <w:i/>
        </w:rPr>
      </w:pPr>
    </w:p>
    <w:p w14:paraId="4E68A0EE" w14:textId="77777777" w:rsidR="00C6626A" w:rsidRPr="00433D60" w:rsidRDefault="00C6626A" w:rsidP="0062230C">
      <w:pPr>
        <w:rPr>
          <w:b/>
        </w:rPr>
      </w:pPr>
      <w:r w:rsidRPr="00433D60">
        <w:rPr>
          <w:b/>
        </w:rPr>
        <w:t>Images for use with article:</w:t>
      </w:r>
    </w:p>
    <w:p w14:paraId="1EF2A966" w14:textId="77777777" w:rsidR="00C6626A" w:rsidRPr="00C6626A" w:rsidRDefault="00C6626A" w:rsidP="0062230C">
      <w:bookmarkStart w:id="0" w:name="_GoBack"/>
      <w:bookmarkEnd w:id="0"/>
    </w:p>
    <w:p w14:paraId="5E5966D9" w14:textId="43824E69" w:rsidR="00A9571D" w:rsidRPr="00802D10" w:rsidRDefault="00A9571D" w:rsidP="00356DDE">
      <w:pPr>
        <w:jc w:val="center"/>
        <w:rPr>
          <w:i/>
        </w:rPr>
      </w:pPr>
      <w:r>
        <w:rPr>
          <w:noProof/>
        </w:rPr>
        <w:drawing>
          <wp:inline distT="0" distB="0" distL="0" distR="0" wp14:anchorId="26CB86E6" wp14:editId="4446BBC9">
            <wp:extent cx="1873555" cy="104306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t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48" cy="10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DDE">
        <w:rPr>
          <w:i/>
        </w:rPr>
        <w:t xml:space="preserve">         </w:t>
      </w:r>
      <w:r>
        <w:rPr>
          <w:i/>
          <w:noProof/>
        </w:rPr>
        <w:drawing>
          <wp:inline distT="0" distB="0" distL="0" distR="0" wp14:anchorId="2F60A1A7" wp14:editId="77654F6B">
            <wp:extent cx="1848994" cy="272732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co-op.cabot.butt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8955" r="11612" b="4167"/>
                    <a:stretch/>
                  </pic:blipFill>
                  <pic:spPr bwMode="auto">
                    <a:xfrm>
                      <a:off x="0" y="0"/>
                      <a:ext cx="1850714" cy="272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DE">
        <w:rPr>
          <w:i/>
        </w:rPr>
        <w:t xml:space="preserve">     </w:t>
      </w:r>
      <w:r w:rsidR="00C6626A" w:rsidRPr="00C6626A">
        <w:rPr>
          <w:i/>
          <w:noProof/>
        </w:rPr>
        <w:drawing>
          <wp:inline distT="0" distB="0" distL="0" distR="0" wp14:anchorId="4087AE45" wp14:editId="3035597F">
            <wp:extent cx="1667895" cy="1096498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C-2012-logo.2i.t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b="10146"/>
                    <a:stretch/>
                  </pic:blipFill>
                  <pic:spPr bwMode="auto">
                    <a:xfrm>
                      <a:off x="0" y="0"/>
                      <a:ext cx="1676113" cy="1101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571D" w:rsidRPr="00802D10" w:rsidSect="00A9571D">
      <w:footerReference w:type="firs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E95C" w14:textId="77777777" w:rsidR="00785036" w:rsidRDefault="00785036" w:rsidP="00C35C83">
      <w:r>
        <w:separator/>
      </w:r>
    </w:p>
  </w:endnote>
  <w:endnote w:type="continuationSeparator" w:id="0">
    <w:p w14:paraId="7444CF21" w14:textId="77777777" w:rsidR="00785036" w:rsidRDefault="00785036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149"/>
      <w:gridCol w:w="3706"/>
      <w:gridCol w:w="1585"/>
    </w:tblGrid>
    <w:tr w:rsidR="00356DDE" w:rsidRPr="00DA5745" w14:paraId="0FBBDCA5" w14:textId="77777777" w:rsidTr="00A9571D">
      <w:tc>
        <w:tcPr>
          <w:tcW w:w="2466" w:type="pct"/>
        </w:tcPr>
        <w:p w14:paraId="79202EA3" w14:textId="77777777" w:rsidR="00356DDE" w:rsidRDefault="00356DDE" w:rsidP="00A9571D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7DCD9ED5" wp14:editId="5453600B">
                <wp:extent cx="2516429" cy="596189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horses.ltr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429" cy="596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14:paraId="62AA1C4C" w14:textId="77777777" w:rsidR="00356DDE" w:rsidRPr="00A950F9" w:rsidRDefault="00356DDE" w:rsidP="00A9571D">
          <w:pPr>
            <w:pStyle w:val="Footer"/>
            <w:spacing w:before="120"/>
            <w:rPr>
              <w:rFonts w:ascii="Candara" w:hAnsi="Candara"/>
              <w:b/>
              <w:color w:val="000080"/>
              <w:sz w:val="16"/>
            </w:rPr>
          </w:pPr>
          <w:r w:rsidRPr="00A950F9">
            <w:rPr>
              <w:rFonts w:ascii="Candara" w:hAnsi="Candara"/>
              <w:b/>
              <w:color w:val="000080"/>
              <w:sz w:val="16"/>
            </w:rPr>
            <w:t>Neighboring Food Co-op Association</w:t>
          </w:r>
        </w:p>
        <w:p w14:paraId="330C7DD4" w14:textId="77777777" w:rsidR="00356DDE" w:rsidRPr="00A950F9" w:rsidRDefault="00356DDE" w:rsidP="00A9571D">
          <w:pPr>
            <w:pStyle w:val="Footer"/>
            <w:rPr>
              <w:rFonts w:ascii="Candara" w:hAnsi="Candara"/>
              <w:b/>
              <w:color w:val="008000"/>
              <w:sz w:val="16"/>
            </w:rPr>
          </w:pPr>
          <w:r w:rsidRPr="00A950F9">
            <w:rPr>
              <w:rFonts w:ascii="Candara" w:hAnsi="Candara"/>
              <w:b/>
              <w:color w:val="008000"/>
              <w:sz w:val="16"/>
            </w:rPr>
            <w:t>PO Box 93, Shelburne Falls, MA 01370-0093 USA</w:t>
          </w:r>
        </w:p>
        <w:p w14:paraId="01440F47" w14:textId="77777777" w:rsidR="00356DDE" w:rsidRPr="00A950F9" w:rsidRDefault="00356DDE" w:rsidP="00A9571D">
          <w:pPr>
            <w:pStyle w:val="Footer"/>
            <w:rPr>
              <w:rFonts w:ascii="Candara" w:hAnsi="Candara"/>
              <w:b/>
              <w:color w:val="008000"/>
              <w:sz w:val="16"/>
            </w:rPr>
          </w:pPr>
          <w:r w:rsidRPr="00A950F9">
            <w:rPr>
              <w:rFonts w:ascii="Candara" w:hAnsi="Candara"/>
              <w:b/>
              <w:color w:val="008000"/>
              <w:sz w:val="16"/>
            </w:rPr>
            <w:t>c: 401-419-0381   •   f: 413-625-3061</w:t>
          </w:r>
        </w:p>
        <w:p w14:paraId="2B0AC16E" w14:textId="77777777" w:rsidR="00356DDE" w:rsidRDefault="00356DDE" w:rsidP="00A9571D">
          <w:pPr>
            <w:pStyle w:val="Footer"/>
            <w:rPr>
              <w:rFonts w:ascii="Candara" w:hAnsi="Candara"/>
              <w:b/>
              <w:color w:val="008000"/>
              <w:sz w:val="16"/>
            </w:rPr>
          </w:pPr>
          <w:r w:rsidRPr="00A950F9">
            <w:rPr>
              <w:rFonts w:ascii="Candara" w:hAnsi="Candara"/>
              <w:b/>
              <w:color w:val="008000"/>
              <w:sz w:val="16"/>
            </w:rPr>
            <w:t xml:space="preserve">e: </w:t>
          </w:r>
          <w:r>
            <w:rPr>
              <w:rFonts w:ascii="Candara" w:hAnsi="Candara"/>
              <w:b/>
              <w:color w:val="008000"/>
              <w:sz w:val="16"/>
            </w:rPr>
            <w:t>info</w:t>
          </w:r>
          <w:r w:rsidRPr="00A950F9">
            <w:rPr>
              <w:rFonts w:ascii="Candara" w:hAnsi="Candara"/>
              <w:b/>
              <w:color w:val="008000"/>
              <w:sz w:val="16"/>
            </w:rPr>
            <w:t>@nfca.coop  •   w: www.nfca.coop</w:t>
          </w:r>
        </w:p>
        <w:p w14:paraId="56AB5A00" w14:textId="77777777" w:rsidR="00356DDE" w:rsidRPr="00680EFB" w:rsidRDefault="00356DDE" w:rsidP="00A9571D">
          <w:pPr>
            <w:pStyle w:val="Footer"/>
            <w:rPr>
              <w:rFonts w:ascii="Candara" w:hAnsi="Candara"/>
              <w:b/>
              <w:color w:val="008000"/>
              <w:sz w:val="16"/>
            </w:rPr>
          </w:pPr>
          <w:r>
            <w:rPr>
              <w:rFonts w:ascii="Candara" w:hAnsi="Candara"/>
              <w:b/>
              <w:color w:val="008000"/>
              <w:sz w:val="16"/>
            </w:rPr>
            <w:t>fb</w:t>
          </w:r>
          <w:r w:rsidRPr="00A950F9">
            <w:rPr>
              <w:rFonts w:ascii="Candara" w:hAnsi="Candara"/>
              <w:b/>
              <w:color w:val="008000"/>
              <w:sz w:val="16"/>
            </w:rPr>
            <w:t xml:space="preserve">: </w:t>
          </w:r>
          <w:r>
            <w:rPr>
              <w:rFonts w:ascii="Candara" w:hAnsi="Candara"/>
              <w:b/>
              <w:color w:val="008000"/>
              <w:sz w:val="16"/>
            </w:rPr>
            <w:t>www.facebook.com/neighboring</w:t>
          </w:r>
        </w:p>
      </w:tc>
      <w:tc>
        <w:tcPr>
          <w:tcW w:w="759" w:type="pct"/>
        </w:tcPr>
        <w:p w14:paraId="06A88A75" w14:textId="77777777" w:rsidR="00356DDE" w:rsidRPr="00DA5745" w:rsidRDefault="00356DDE" w:rsidP="00A9571D">
          <w:pPr>
            <w:pStyle w:val="Footer"/>
            <w:spacing w:before="120"/>
            <w:jc w:val="center"/>
            <w:rPr>
              <w:rFonts w:ascii="Candara" w:hAnsi="Candara"/>
              <w:b/>
              <w:sz w:val="8"/>
              <w:szCs w:val="8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1D9859D8" wp14:editId="78BB70C2">
                <wp:extent cx="869315" cy="571500"/>
                <wp:effectExtent l="0" t="0" r="0" b="1270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C-2012-logo.2i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00" b="10146"/>
                        <a:stretch/>
                      </pic:blipFill>
                      <pic:spPr bwMode="auto">
                        <a:xfrm>
                          <a:off x="0" y="0"/>
                          <a:ext cx="873598" cy="5743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AD45B36" w14:textId="77777777" w:rsidR="00356DDE" w:rsidRPr="00DA5745" w:rsidRDefault="00356DDE" w:rsidP="00A9571D">
          <w:pPr>
            <w:pStyle w:val="Footer"/>
            <w:jc w:val="center"/>
            <w:rPr>
              <w:rFonts w:ascii="Candara" w:hAnsi="Candara"/>
              <w:b/>
              <w:sz w:val="8"/>
              <w:szCs w:val="8"/>
            </w:rPr>
          </w:pPr>
          <w:r w:rsidRPr="00DA5745">
            <w:rPr>
              <w:rFonts w:ascii="Candara" w:hAnsi="Candara"/>
              <w:b/>
              <w:sz w:val="8"/>
              <w:szCs w:val="8"/>
            </w:rPr>
            <w:t>social.un.org/coopsyear/</w:t>
          </w:r>
        </w:p>
      </w:tc>
    </w:tr>
  </w:tbl>
  <w:p w14:paraId="350C57FF" w14:textId="77777777" w:rsidR="00356DDE" w:rsidRDefault="00356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C837" w14:textId="77777777" w:rsidR="00785036" w:rsidRDefault="00785036" w:rsidP="00C35C83">
      <w:r>
        <w:separator/>
      </w:r>
    </w:p>
  </w:footnote>
  <w:footnote w:type="continuationSeparator" w:id="0">
    <w:p w14:paraId="2D11277A" w14:textId="77777777" w:rsidR="00785036" w:rsidRDefault="00785036" w:rsidP="00C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73F8A"/>
    <w:rsid w:val="000758A7"/>
    <w:rsid w:val="00092CA8"/>
    <w:rsid w:val="001112F8"/>
    <w:rsid w:val="001928A2"/>
    <w:rsid w:val="001B290D"/>
    <w:rsid w:val="00245E86"/>
    <w:rsid w:val="00250D72"/>
    <w:rsid w:val="002519C6"/>
    <w:rsid w:val="00271813"/>
    <w:rsid w:val="00276E74"/>
    <w:rsid w:val="00295547"/>
    <w:rsid w:val="00331046"/>
    <w:rsid w:val="00356DDE"/>
    <w:rsid w:val="00365941"/>
    <w:rsid w:val="003B4E63"/>
    <w:rsid w:val="003F08EC"/>
    <w:rsid w:val="00433D60"/>
    <w:rsid w:val="00443CC5"/>
    <w:rsid w:val="004D2C7F"/>
    <w:rsid w:val="004E1B3C"/>
    <w:rsid w:val="00534EFB"/>
    <w:rsid w:val="00570F87"/>
    <w:rsid w:val="005B012C"/>
    <w:rsid w:val="0062230C"/>
    <w:rsid w:val="0063719B"/>
    <w:rsid w:val="006C0AEA"/>
    <w:rsid w:val="006C2E72"/>
    <w:rsid w:val="006C4C97"/>
    <w:rsid w:val="006E77D3"/>
    <w:rsid w:val="00704C37"/>
    <w:rsid w:val="0073357F"/>
    <w:rsid w:val="00764873"/>
    <w:rsid w:val="00785036"/>
    <w:rsid w:val="00802D10"/>
    <w:rsid w:val="008060D8"/>
    <w:rsid w:val="00812069"/>
    <w:rsid w:val="00861BC3"/>
    <w:rsid w:val="00891968"/>
    <w:rsid w:val="008A0B01"/>
    <w:rsid w:val="00900FC0"/>
    <w:rsid w:val="00910603"/>
    <w:rsid w:val="00911731"/>
    <w:rsid w:val="00917541"/>
    <w:rsid w:val="00921A10"/>
    <w:rsid w:val="00964DE2"/>
    <w:rsid w:val="009817F2"/>
    <w:rsid w:val="0099513E"/>
    <w:rsid w:val="009A0A1A"/>
    <w:rsid w:val="009D6F4B"/>
    <w:rsid w:val="009F23B2"/>
    <w:rsid w:val="00A025C2"/>
    <w:rsid w:val="00A04576"/>
    <w:rsid w:val="00A125A5"/>
    <w:rsid w:val="00A76839"/>
    <w:rsid w:val="00A76974"/>
    <w:rsid w:val="00A80013"/>
    <w:rsid w:val="00A9571D"/>
    <w:rsid w:val="00AB1477"/>
    <w:rsid w:val="00B719F9"/>
    <w:rsid w:val="00B725C5"/>
    <w:rsid w:val="00BB0FF4"/>
    <w:rsid w:val="00BC11A4"/>
    <w:rsid w:val="00BE6C8B"/>
    <w:rsid w:val="00C21EB1"/>
    <w:rsid w:val="00C30C01"/>
    <w:rsid w:val="00C35C83"/>
    <w:rsid w:val="00C45AEE"/>
    <w:rsid w:val="00C6626A"/>
    <w:rsid w:val="00C9236C"/>
    <w:rsid w:val="00D5417C"/>
    <w:rsid w:val="00D54C34"/>
    <w:rsid w:val="00D63028"/>
    <w:rsid w:val="00DC2367"/>
    <w:rsid w:val="00DE4A03"/>
    <w:rsid w:val="00E54808"/>
    <w:rsid w:val="00EC27B0"/>
    <w:rsid w:val="00EE09E6"/>
    <w:rsid w:val="00F408D3"/>
    <w:rsid w:val="00F426EB"/>
    <w:rsid w:val="00F77193"/>
    <w:rsid w:val="00F83483"/>
    <w:rsid w:val="00FC3DF9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F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2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ca.coop/iycresources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nnie@nfca.coop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opfund.coo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fca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.coop" TargetMode="External"/><Relationship Id="rId14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3983</Characters>
  <Application>Microsoft Office Word</Application>
  <DocSecurity>0</DocSecurity>
  <Lines>137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11</cp:revision>
  <dcterms:created xsi:type="dcterms:W3CDTF">2012-03-12T15:07:00Z</dcterms:created>
  <dcterms:modified xsi:type="dcterms:W3CDTF">2012-03-28T22:55:00Z</dcterms:modified>
</cp:coreProperties>
</file>